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AA" w:rsidRDefault="00F04458" w:rsidP="00F04458">
      <w:pPr>
        <w:jc w:val="center"/>
        <w:rPr>
          <w:sz w:val="24"/>
          <w:szCs w:val="24"/>
        </w:rPr>
      </w:pPr>
      <w:r>
        <w:rPr>
          <w:b/>
          <w:sz w:val="44"/>
          <w:szCs w:val="44"/>
          <w:u w:val="single"/>
        </w:rPr>
        <w:t>International Student Opportunities</w:t>
      </w:r>
    </w:p>
    <w:p w:rsidR="007C5C54" w:rsidRDefault="00F04458" w:rsidP="00F04458">
      <w:r w:rsidRPr="007C5C54">
        <w:rPr>
          <w:b/>
        </w:rPr>
        <w:t>Search tool</w:t>
      </w:r>
      <w:r w:rsidR="002B6024" w:rsidRPr="007C5C54">
        <w:rPr>
          <w:b/>
        </w:rPr>
        <w:t>s</w:t>
      </w:r>
      <w:r w:rsidRPr="007C5C54">
        <w:rPr>
          <w:b/>
        </w:rPr>
        <w:t xml:space="preserve">: </w:t>
      </w:r>
      <w:r w:rsidRPr="007C5C54">
        <w:t>Scholar4Dev.com</w:t>
      </w:r>
    </w:p>
    <w:p w:rsidR="007C5C54" w:rsidRDefault="00F04458" w:rsidP="00F04458">
      <w:pPr>
        <w:rPr>
          <w:rStyle w:val="Hyperlink"/>
        </w:rPr>
      </w:pPr>
      <w:r w:rsidRPr="007C5C54">
        <w:t xml:space="preserve">Tacoma University: </w:t>
      </w:r>
      <w:hyperlink r:id="rId5" w:history="1">
        <w:r w:rsidRPr="007C5C54">
          <w:rPr>
            <w:rStyle w:val="Hyperlink"/>
          </w:rPr>
          <w:t>https://expd.uw.edu/expo/scholarships</w:t>
        </w:r>
      </w:hyperlink>
      <w:r w:rsidR="002B6024" w:rsidRPr="007C5C54">
        <w:rPr>
          <w:rStyle w:val="Hyperlink"/>
        </w:rPr>
        <w:t xml:space="preserve">, </w:t>
      </w:r>
    </w:p>
    <w:p w:rsidR="007C5C54" w:rsidRDefault="007C5C54" w:rsidP="00F04458">
      <w:pPr>
        <w:rPr>
          <w:b/>
        </w:rPr>
      </w:pPr>
      <w:r>
        <w:t xml:space="preserve">Zintellect: </w:t>
      </w:r>
      <w:r w:rsidR="00234489" w:rsidRPr="007C5C54">
        <w:t xml:space="preserve"> </w:t>
      </w:r>
      <w:hyperlink r:id="rId6" w:history="1">
        <w:r w:rsidR="00234489" w:rsidRPr="007C5C54">
          <w:rPr>
            <w:rStyle w:val="Hyperlink"/>
          </w:rPr>
          <w:t>https://www.zintellect.com/Catalog</w:t>
        </w:r>
      </w:hyperlink>
      <w:r w:rsidR="002B6024" w:rsidRPr="007C5C54">
        <w:rPr>
          <w:rStyle w:val="Hyperlink"/>
        </w:rPr>
        <w:t xml:space="preserve">, </w:t>
      </w:r>
      <w:r w:rsidR="00FD5741" w:rsidRPr="007C5C54">
        <w:rPr>
          <w:b/>
        </w:rPr>
        <w:t xml:space="preserve"> </w:t>
      </w:r>
    </w:p>
    <w:p w:rsidR="007C5C54" w:rsidRDefault="007C5C54" w:rsidP="00F04458">
      <w:r>
        <w:rPr>
          <w:b/>
        </w:rPr>
        <w:t xml:space="preserve">UCLA:  </w:t>
      </w:r>
      <w:hyperlink r:id="rId7" w:history="1">
        <w:r w:rsidR="00FD5741" w:rsidRPr="007C5C54">
          <w:rPr>
            <w:rStyle w:val="Hyperlink"/>
          </w:rPr>
          <w:t>https://grad.ucla.edu/funding/#</w:t>
        </w:r>
      </w:hyperlink>
      <w:r w:rsidR="002B6024" w:rsidRPr="007C5C54">
        <w:t xml:space="preserve">, </w:t>
      </w:r>
      <w:r>
        <w:t xml:space="preserve"> </w:t>
      </w:r>
    </w:p>
    <w:p w:rsidR="00CA6186" w:rsidRPr="007C5C54" w:rsidRDefault="00000DB9" w:rsidP="00F04458">
      <w:r>
        <w:t xml:space="preserve">Illinois Grad School </w:t>
      </w:r>
      <w:hyperlink r:id="rId8" w:history="1">
        <w:r w:rsidR="00CA6186" w:rsidRPr="007C5C54">
          <w:rPr>
            <w:rStyle w:val="Hyperlink"/>
          </w:rPr>
          <w:t>https://app.grad.illinois.edu/fellowship-finder/</w:t>
        </w:r>
      </w:hyperlink>
      <w:r w:rsidR="00CA6186" w:rsidRPr="007C5C54">
        <w:t xml:space="preserve"> </w:t>
      </w:r>
    </w:p>
    <w:p w:rsidR="00175BFA" w:rsidRPr="007C5C54" w:rsidRDefault="00175BFA" w:rsidP="00F04458">
      <w:pPr>
        <w:rPr>
          <w:rFonts w:ascii="Arial" w:hAnsi="Arial" w:cs="Arial"/>
          <w:color w:val="666666"/>
          <w:shd w:val="clear" w:color="auto" w:fill="FFFFFF"/>
        </w:rPr>
      </w:pPr>
      <w:r w:rsidRPr="007C5C54">
        <w:rPr>
          <w:b/>
          <w:u w:val="single"/>
        </w:rPr>
        <w:t>DAAD Research in Science and Engineering</w:t>
      </w:r>
      <w:r w:rsidRPr="007C5C54">
        <w:t xml:space="preserve">: </w:t>
      </w:r>
    </w:p>
    <w:p w:rsidR="00175BFA" w:rsidRPr="007C5C54" w:rsidRDefault="00175BFA" w:rsidP="002B6024">
      <w:pPr>
        <w:pStyle w:val="NormalWeb"/>
        <w:numPr>
          <w:ilvl w:val="1"/>
          <w:numId w:val="8"/>
        </w:numPr>
        <w:spacing w:before="0" w:beforeAutospacing="0" w:after="0" w:afterAutospacing="0"/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Disciplines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biology, chemistry, computer science, engineering, earth sciences, physics</w:t>
      </w:r>
    </w:p>
    <w:p w:rsidR="00175BFA" w:rsidRPr="007C5C54" w:rsidRDefault="00175BFA" w:rsidP="002B6024">
      <w:pPr>
        <w:pStyle w:val="NormalWeb"/>
        <w:numPr>
          <w:ilvl w:val="1"/>
          <w:numId w:val="8"/>
        </w:numPr>
        <w:spacing w:before="0" w:beforeAutospacing="0" w:after="0" w:afterAutospacing="0"/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Award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2-6 months research in Germany. Monthly stipend, travel reimbursement, conference</w:t>
      </w:r>
    </w:p>
    <w:p w:rsidR="00175BFA" w:rsidRPr="007C5C54" w:rsidRDefault="00175BFA" w:rsidP="002B6024">
      <w:pPr>
        <w:pStyle w:val="NormalWeb"/>
        <w:numPr>
          <w:ilvl w:val="1"/>
          <w:numId w:val="8"/>
        </w:numPr>
        <w:spacing w:before="0" w:beforeAutospacing="0" w:after="0" w:afterAutospacing="0"/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Citizenship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US Citizen or International</w:t>
      </w:r>
    </w:p>
    <w:p w:rsidR="00175BFA" w:rsidRPr="007C5C54" w:rsidRDefault="00175BFA" w:rsidP="002B6024">
      <w:pPr>
        <w:pStyle w:val="NormalWeb"/>
        <w:numPr>
          <w:ilvl w:val="1"/>
          <w:numId w:val="8"/>
        </w:numPr>
        <w:spacing w:before="0" w:beforeAutospacing="0" w:after="0" w:afterAutospacing="0"/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Academic Profile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Graduate Student</w:t>
      </w:r>
    </w:p>
    <w:p w:rsidR="00175BFA" w:rsidRPr="007C5C54" w:rsidRDefault="00175BFA" w:rsidP="002B6024">
      <w:pPr>
        <w:pStyle w:val="NormalWeb"/>
        <w:numPr>
          <w:ilvl w:val="1"/>
          <w:numId w:val="8"/>
        </w:numPr>
        <w:spacing w:before="0" w:beforeAutospacing="0" w:after="0" w:afterAutospacing="0"/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Due January </w:t>
      </w:r>
    </w:p>
    <w:p w:rsidR="00175BFA" w:rsidRPr="007C5C54" w:rsidRDefault="00175BFA" w:rsidP="00F04458"/>
    <w:p w:rsidR="00175BFA" w:rsidRPr="007C5C54" w:rsidRDefault="00175BFA" w:rsidP="00175BFA">
      <w:r w:rsidRPr="007C5C54">
        <w:rPr>
          <w:rFonts w:ascii="Calibri" w:eastAsiaTheme="minorEastAsia" w:hAnsi="Calibri"/>
          <w:b/>
          <w:bCs/>
          <w:color w:val="000000" w:themeColor="text1"/>
          <w:kern w:val="24"/>
          <w:u w:val="single"/>
        </w:rPr>
        <w:t>American Association for University Women (AAUW)</w:t>
      </w:r>
      <w:r w:rsidRPr="007C5C54">
        <w:rPr>
          <w:rFonts w:ascii="Calibri" w:eastAsiaTheme="minorEastAsia" w:hAnsi="Calibri"/>
          <w:b/>
          <w:bCs/>
          <w:color w:val="000000" w:themeColor="text1"/>
          <w:kern w:val="24"/>
        </w:rPr>
        <w:t xml:space="preserve"> </w:t>
      </w:r>
      <w:hyperlink r:id="rId9" w:history="1">
        <w:r w:rsidRPr="007C5C54">
          <w:rPr>
            <w:rStyle w:val="Hyperlink"/>
            <w:rFonts w:ascii="Calibri" w:eastAsiaTheme="minorEastAsia" w:hAnsi="Calibri"/>
            <w:color w:val="000000" w:themeColor="text1"/>
            <w:kern w:val="24"/>
          </w:rPr>
          <w:t>www.aauw.org</w:t>
        </w:r>
      </w:hyperlink>
      <w:r w:rsidRPr="007C5C54">
        <w:rPr>
          <w:rFonts w:ascii="Calibri" w:eastAsiaTheme="minorEastAsia" w:hAnsi="Calibri"/>
          <w:color w:val="000000" w:themeColor="text1"/>
          <w:kern w:val="24"/>
        </w:rPr>
        <w:t xml:space="preserve">   *two separate awards</w:t>
      </w:r>
    </w:p>
    <w:p w:rsidR="00175BFA" w:rsidRPr="007C5C54" w:rsidRDefault="00175BFA" w:rsidP="00175B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Disciplines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All</w:t>
      </w:r>
    </w:p>
    <w:p w:rsidR="00175BFA" w:rsidRPr="007C5C54" w:rsidRDefault="00175BFA" w:rsidP="00175B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Award: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 $18,000 or $20,000</w:t>
      </w:r>
    </w:p>
    <w:p w:rsidR="00175BFA" w:rsidRPr="007C5C54" w:rsidRDefault="00175BFA" w:rsidP="00175B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Citizenship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US Citizen or International</w:t>
      </w:r>
    </w:p>
    <w:p w:rsidR="00175BFA" w:rsidRPr="007C5C54" w:rsidRDefault="00175BFA" w:rsidP="00175B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Academic Profile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Master or PhD student</w:t>
      </w:r>
    </w:p>
    <w:p w:rsidR="00175BFA" w:rsidRPr="007C5C54" w:rsidRDefault="00175BFA" w:rsidP="00175B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Due November</w:t>
      </w:r>
    </w:p>
    <w:p w:rsidR="00175BFA" w:rsidRPr="007C5C54" w:rsidRDefault="00175BFA" w:rsidP="00F04458"/>
    <w:p w:rsidR="00175BFA" w:rsidRPr="007C5C54" w:rsidRDefault="00175BFA" w:rsidP="00175BFA">
      <w:pPr>
        <w:rPr>
          <w:u w:val="single"/>
        </w:rPr>
      </w:pPr>
      <w:r w:rsidRPr="007C5C54">
        <w:rPr>
          <w:rFonts w:ascii="Calibri" w:eastAsiaTheme="minorEastAsia" w:hAnsi="Calibri"/>
          <w:b/>
          <w:bCs/>
          <w:color w:val="000000" w:themeColor="text1"/>
          <w:kern w:val="24"/>
          <w:u w:val="single"/>
        </w:rPr>
        <w:t xml:space="preserve">Schlumberger Foundation – Faculty for the Future (FFTF) </w:t>
      </w:r>
      <w:proofErr w:type="spellStart"/>
      <w:r w:rsidRPr="007C5C54">
        <w:rPr>
          <w:rFonts w:ascii="Calibri" w:eastAsiaTheme="minorEastAsia" w:hAnsi="Calibri"/>
          <w:b/>
          <w:bCs/>
          <w:color w:val="000000" w:themeColor="text1"/>
          <w:kern w:val="24"/>
          <w:u w:val="single"/>
        </w:rPr>
        <w:t>Predoctoral</w:t>
      </w:r>
      <w:proofErr w:type="spellEnd"/>
      <w:r w:rsidRPr="007C5C54">
        <w:rPr>
          <w:rFonts w:ascii="Calibri" w:eastAsiaTheme="minorEastAsia" w:hAnsi="Calibri"/>
          <w:b/>
          <w:bCs/>
          <w:color w:val="000000" w:themeColor="text1"/>
          <w:kern w:val="24"/>
          <w:u w:val="single"/>
        </w:rPr>
        <w:t xml:space="preserve"> and Postdoctoral Fellowship for Women </w:t>
      </w:r>
      <w:hyperlink r:id="rId10" w:history="1">
        <w:r w:rsidRPr="007C5C54">
          <w:rPr>
            <w:rStyle w:val="Hyperlink"/>
            <w:rFonts w:ascii="Calibri" w:eastAsiaTheme="minorEastAsia" w:hAnsi="Calibri"/>
            <w:color w:val="000000" w:themeColor="text1"/>
            <w:kern w:val="24"/>
          </w:rPr>
          <w:t>www.facultyforthefuture.net</w:t>
        </w:r>
      </w:hyperlink>
    </w:p>
    <w:p w:rsidR="00175BFA" w:rsidRPr="007C5C54" w:rsidRDefault="00175BFA" w:rsidP="00175BF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Disciplines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STEM</w:t>
      </w:r>
    </w:p>
    <w:p w:rsidR="00175BFA" w:rsidRPr="007C5C54" w:rsidRDefault="00175BFA" w:rsidP="00175BF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Award: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 $50,000</w:t>
      </w:r>
    </w:p>
    <w:p w:rsidR="00175BFA" w:rsidRPr="007C5C54" w:rsidRDefault="00175BFA" w:rsidP="00175BF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Citizenship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Developing Nations ONLY</w:t>
      </w:r>
    </w:p>
    <w:p w:rsidR="00175BFA" w:rsidRPr="007C5C54" w:rsidRDefault="00175BFA" w:rsidP="00175BF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Academic Profile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PhD Students</w:t>
      </w:r>
    </w:p>
    <w:p w:rsidR="00175BFA" w:rsidRPr="007C5C54" w:rsidRDefault="00175BFA" w:rsidP="00175BF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Due November</w:t>
      </w:r>
    </w:p>
    <w:p w:rsidR="00175BFA" w:rsidRPr="007C5C54" w:rsidRDefault="00175BFA" w:rsidP="00F04458"/>
    <w:p w:rsidR="00793F33" w:rsidRPr="007C5C54" w:rsidRDefault="00793F33" w:rsidP="00793F33">
      <w:r w:rsidRPr="007C5C54">
        <w:rPr>
          <w:rFonts w:ascii="Calibri" w:eastAsiaTheme="minorEastAsia" w:hAnsi="Calibri"/>
          <w:b/>
          <w:bCs/>
          <w:color w:val="000000" w:themeColor="text1"/>
          <w:kern w:val="24"/>
          <w:u w:val="single"/>
        </w:rPr>
        <w:t>Amelia Earhart Fellowship</w:t>
      </w:r>
      <w:r w:rsidRPr="007C5C54">
        <w:rPr>
          <w:rFonts w:ascii="Calibri" w:eastAsiaTheme="minorEastAsia" w:hAnsi="Calibri"/>
          <w:b/>
          <w:bCs/>
          <w:color w:val="000000" w:themeColor="text1"/>
          <w:kern w:val="24"/>
        </w:rPr>
        <w:t xml:space="preserve"> </w:t>
      </w:r>
      <w:hyperlink r:id="rId11" w:history="1">
        <w:r w:rsidRPr="007C5C54">
          <w:rPr>
            <w:rStyle w:val="Hyperlink"/>
            <w:rFonts w:ascii="Calibri" w:eastAsiaTheme="minorEastAsia" w:hAnsi="Calibri"/>
            <w:color w:val="000000" w:themeColor="text1"/>
            <w:kern w:val="24"/>
          </w:rPr>
          <w:t>www.zonta.org/global-impact/education/amelia-earhart-fellowship</w:t>
        </w:r>
      </w:hyperlink>
      <w:r w:rsidRPr="007C5C54">
        <w:rPr>
          <w:rFonts w:ascii="Calibri" w:eastAsiaTheme="minorEastAsia" w:hAnsi="Calibri"/>
          <w:color w:val="000000" w:themeColor="text1"/>
          <w:kern w:val="24"/>
        </w:rPr>
        <w:t xml:space="preserve"> </w:t>
      </w:r>
    </w:p>
    <w:p w:rsidR="00793F33" w:rsidRPr="007C5C54" w:rsidRDefault="00793F33" w:rsidP="00793F3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Disciplines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Aerospace</w:t>
      </w:r>
    </w:p>
    <w:p w:rsidR="00793F33" w:rsidRPr="007C5C54" w:rsidRDefault="00793F33" w:rsidP="00793F3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Award: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 $10,000</w:t>
      </w:r>
    </w:p>
    <w:p w:rsidR="008E5967" w:rsidRPr="007C5C54" w:rsidRDefault="008E5967" w:rsidP="008E596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sz w:val="22"/>
          <w:szCs w:val="22"/>
        </w:rPr>
        <w:t>Citizenship:  US Citizen or International</w:t>
      </w:r>
    </w:p>
    <w:p w:rsidR="00793F33" w:rsidRPr="007C5C54" w:rsidRDefault="00793F33" w:rsidP="00793F3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Academic Profile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PhD Student</w:t>
      </w:r>
    </w:p>
    <w:p w:rsidR="00793F33" w:rsidRPr="007C5C54" w:rsidRDefault="00793F33" w:rsidP="00793F3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Due November</w:t>
      </w:r>
    </w:p>
    <w:p w:rsidR="007C5C54" w:rsidRDefault="007C5C54" w:rsidP="00F04458">
      <w:pPr>
        <w:rPr>
          <w:b/>
          <w:u w:val="single"/>
        </w:rPr>
      </w:pPr>
    </w:p>
    <w:p w:rsidR="000D7B7F" w:rsidRDefault="000D7B7F" w:rsidP="00F04458">
      <w:pPr>
        <w:rPr>
          <w:b/>
          <w:u w:val="single"/>
        </w:rPr>
      </w:pPr>
    </w:p>
    <w:p w:rsidR="006B4F1C" w:rsidRPr="007C5C54" w:rsidRDefault="006B4F1C" w:rsidP="00F04458">
      <w:bookmarkStart w:id="0" w:name="_GoBack"/>
      <w:bookmarkEnd w:id="0"/>
      <w:r w:rsidRPr="007C5C54">
        <w:rPr>
          <w:b/>
          <w:u w:val="single"/>
        </w:rPr>
        <w:lastRenderedPageBreak/>
        <w:t>Link Foundation: Dissertation Fellowships</w:t>
      </w:r>
      <w:r w:rsidR="00474A04" w:rsidRPr="007C5C54">
        <w:rPr>
          <w:b/>
          <w:u w:val="single"/>
        </w:rPr>
        <w:t xml:space="preserve"> </w:t>
      </w:r>
      <w:hyperlink r:id="rId12" w:history="1">
        <w:r w:rsidR="00474A04" w:rsidRPr="007C5C54">
          <w:rPr>
            <w:rStyle w:val="Hyperlink"/>
            <w:b/>
            <w:color w:val="auto"/>
          </w:rPr>
          <w:t>www.linksim.org</w:t>
        </w:r>
      </w:hyperlink>
      <w:r w:rsidR="00474A04" w:rsidRPr="007C5C54">
        <w:rPr>
          <w:b/>
          <w:u w:val="single"/>
        </w:rPr>
        <w:t xml:space="preserve">, </w:t>
      </w:r>
      <w:hyperlink r:id="rId13" w:history="1">
        <w:r w:rsidR="00474A04" w:rsidRPr="007C5C54">
          <w:rPr>
            <w:rStyle w:val="Hyperlink"/>
            <w:b/>
            <w:color w:val="auto"/>
          </w:rPr>
          <w:t>www.linkenergy.org</w:t>
        </w:r>
      </w:hyperlink>
      <w:r w:rsidR="00474A04" w:rsidRPr="007C5C54">
        <w:rPr>
          <w:b/>
          <w:u w:val="single"/>
        </w:rPr>
        <w:t xml:space="preserve">, linkoe.org </w:t>
      </w:r>
      <w:r w:rsidRPr="007C5C54">
        <w:t xml:space="preserve"> </w:t>
      </w:r>
    </w:p>
    <w:p w:rsidR="00474A04" w:rsidRPr="007C5C54" w:rsidRDefault="00474A04" w:rsidP="00474A0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Disciplines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Modeling, Simulation and Training OR Energy OR Ocean Engineering and Instrumentation</w:t>
      </w:r>
    </w:p>
    <w:p w:rsidR="00474A04" w:rsidRPr="007C5C54" w:rsidRDefault="00474A04" w:rsidP="00474A0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Award: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 $29,000 -$30,000</w:t>
      </w:r>
    </w:p>
    <w:p w:rsidR="008E5967" w:rsidRPr="007C5C54" w:rsidRDefault="008E5967" w:rsidP="008E596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sz w:val="22"/>
          <w:szCs w:val="22"/>
        </w:rPr>
        <w:t>Citizenship:  US Citizen or International</w:t>
      </w:r>
    </w:p>
    <w:p w:rsidR="00474A04" w:rsidRPr="007C5C54" w:rsidRDefault="00474A04" w:rsidP="00474A0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Academic Profile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:  PhD Student – Dissertation year(s)</w:t>
      </w:r>
    </w:p>
    <w:p w:rsidR="00474A04" w:rsidRPr="007C5C54" w:rsidRDefault="00474A04" w:rsidP="00474A0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Due December or January</w:t>
      </w:r>
    </w:p>
    <w:p w:rsidR="006B4F1C" w:rsidRPr="007C5C54" w:rsidRDefault="006B4F1C" w:rsidP="00F04458"/>
    <w:p w:rsidR="005A20D6" w:rsidRPr="007C5C54" w:rsidRDefault="005A20D6" w:rsidP="005A20D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7C5C54">
        <w:rPr>
          <w:rFonts w:asciiTheme="minorHAnsi" w:eastAsiaTheme="majorEastAsia" w:hAnsiTheme="minorHAnsi" w:cstheme="majorBidi"/>
          <w:b/>
          <w:color w:val="000000" w:themeColor="text1"/>
          <w:kern w:val="24"/>
          <w:sz w:val="22"/>
          <w:szCs w:val="22"/>
          <w:u w:val="single"/>
        </w:rPr>
        <w:t>Facebook Fellowship Program:</w:t>
      </w:r>
      <w:r w:rsidRPr="007C5C54">
        <w:rPr>
          <w:rFonts w:asciiTheme="minorHAnsi" w:eastAsiaTheme="majorEastAsia" w:hAnsiTheme="minorHAnsi" w:cstheme="majorBidi"/>
          <w:b/>
          <w:color w:val="000000" w:themeColor="text1"/>
          <w:kern w:val="24"/>
          <w:sz w:val="22"/>
          <w:szCs w:val="22"/>
        </w:rPr>
        <w:t xml:space="preserve"> </w:t>
      </w:r>
      <w:r w:rsidRPr="007C5C54">
        <w:rPr>
          <w:rFonts w:eastAsiaTheme="majorEastAsia" w:cstheme="majorBidi"/>
          <w:b/>
          <w:color w:val="000000" w:themeColor="text1"/>
          <w:kern w:val="24"/>
          <w:sz w:val="22"/>
          <w:szCs w:val="22"/>
        </w:rPr>
        <w:t xml:space="preserve"> </w:t>
      </w:r>
      <w:hyperlink r:id="rId14" w:history="1">
        <w:r w:rsidRPr="007C5C54">
          <w:rPr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  <w:u w:val="single"/>
          </w:rPr>
          <w:t>https://research.facebook.com/programs/fellowship</w:t>
        </w:r>
      </w:hyperlink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4D16A4" w:rsidRPr="007C5C54" w:rsidRDefault="004D16A4" w:rsidP="005A20D6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</w:p>
    <w:p w:rsidR="004D16A4" w:rsidRPr="007C5C54" w:rsidRDefault="004D16A4" w:rsidP="00E0330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Disciplines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:  </w:t>
      </w: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Artificial </w:t>
      </w:r>
      <w:proofErr w:type="spellStart"/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Intelligence,Computer</w:t>
      </w:r>
      <w:proofErr w:type="spellEnd"/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Vision, Connectivity Hardware, Data Mining, Databases, Distributed Systems, Networking &amp; Operating Systems, Economics &amp; Computation,</w:t>
      </w:r>
      <w:r w:rsidRPr="007C5C54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</w:t>
      </w: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Human-Computer </w:t>
      </w:r>
      <w:proofErr w:type="spellStart"/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Interaction,Machine</w:t>
      </w:r>
      <w:proofErr w:type="spellEnd"/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Learning, Natural Language Processing &amp; Speech Technologies, Programming Languages &amp; Compilers, Security &amp; Privacy, Social Computing, Software Engineering</w:t>
      </w:r>
    </w:p>
    <w:p w:rsidR="008E5967" w:rsidRPr="007C5C54" w:rsidRDefault="008E5967" w:rsidP="00E0330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Award: 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$37,000 stipend per year up to two years, tuition and fees, conference reimbursement</w:t>
      </w:r>
    </w:p>
    <w:p w:rsidR="008E5967" w:rsidRPr="007C5C54" w:rsidRDefault="008E5967" w:rsidP="00E0330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C54">
        <w:rPr>
          <w:sz w:val="22"/>
          <w:szCs w:val="22"/>
          <w:u w:val="single"/>
        </w:rPr>
        <w:t>Citizenship</w:t>
      </w:r>
      <w:r w:rsidRPr="007C5C54">
        <w:rPr>
          <w:sz w:val="22"/>
          <w:szCs w:val="22"/>
        </w:rPr>
        <w:t xml:space="preserve"> US Citizen or International</w:t>
      </w:r>
    </w:p>
    <w:p w:rsidR="008E5967" w:rsidRPr="007C5C54" w:rsidRDefault="008E5967" w:rsidP="00E0330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C54">
        <w:rPr>
          <w:sz w:val="22"/>
          <w:szCs w:val="22"/>
          <w:u w:val="single"/>
        </w:rPr>
        <w:t>Academic Profile</w:t>
      </w:r>
      <w:r w:rsidRPr="007C5C54">
        <w:rPr>
          <w:sz w:val="22"/>
          <w:szCs w:val="22"/>
        </w:rPr>
        <w:t>: Graduate research</w:t>
      </w:r>
      <w:r w:rsidR="002B6024" w:rsidRPr="007C5C54">
        <w:rPr>
          <w:sz w:val="22"/>
          <w:szCs w:val="22"/>
        </w:rPr>
        <w:t xml:space="preserve"> </w:t>
      </w:r>
    </w:p>
    <w:p w:rsidR="005A20D6" w:rsidRPr="007C5C54" w:rsidRDefault="008E5967" w:rsidP="002B6024">
      <w:pPr>
        <w:ind w:left="720"/>
        <w:rPr>
          <w:b/>
          <w:i/>
          <w:u w:val="single"/>
        </w:rPr>
      </w:pPr>
      <w:r w:rsidRPr="007C5C54">
        <w:rPr>
          <w:b/>
          <w:i/>
        </w:rPr>
        <w:t>Due November</w:t>
      </w:r>
    </w:p>
    <w:p w:rsidR="002B6024" w:rsidRPr="007C5C54" w:rsidRDefault="002B6024" w:rsidP="002B602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7C5C54">
        <w:rPr>
          <w:rFonts w:asciiTheme="minorHAnsi" w:eastAsiaTheme="majorEastAsia" w:hAnsiTheme="minorHAnsi" w:cstheme="majorBidi"/>
          <w:b/>
          <w:color w:val="000000" w:themeColor="text1"/>
          <w:kern w:val="24"/>
          <w:sz w:val="22"/>
          <w:szCs w:val="22"/>
          <w:u w:val="single"/>
        </w:rPr>
        <w:t xml:space="preserve">P.E.O. International Peace Scholarship </w:t>
      </w:r>
      <w:hyperlink r:id="rId15" w:history="1">
        <w:r w:rsidRPr="007C5C5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https://www.peointernational.org/about-peo-international-peace-scholarship-ips</w:t>
        </w:r>
      </w:hyperlink>
    </w:p>
    <w:p w:rsidR="002B6024" w:rsidRPr="007C5C54" w:rsidRDefault="002B6024" w:rsidP="002B6024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</w:p>
    <w:p w:rsidR="002B6024" w:rsidRPr="007C5C54" w:rsidRDefault="002B6024" w:rsidP="002B60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Disciplines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:  </w:t>
      </w: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All</w:t>
      </w:r>
    </w:p>
    <w:p w:rsidR="002B6024" w:rsidRPr="007C5C54" w:rsidRDefault="002B6024" w:rsidP="002B602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Award: 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$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12,500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7C5C54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scholarship </w:t>
      </w:r>
    </w:p>
    <w:p w:rsidR="002B6024" w:rsidRPr="007C5C54" w:rsidRDefault="002B6024" w:rsidP="002B602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C5C54">
        <w:rPr>
          <w:rFonts w:asciiTheme="minorHAnsi" w:hAnsiTheme="minorHAnsi"/>
          <w:sz w:val="22"/>
          <w:szCs w:val="22"/>
          <w:u w:val="single"/>
        </w:rPr>
        <w:t>Citizenship</w:t>
      </w:r>
      <w:r w:rsidRPr="007C5C54">
        <w:rPr>
          <w:rFonts w:asciiTheme="minorHAnsi" w:hAnsiTheme="minorHAnsi"/>
          <w:sz w:val="22"/>
          <w:szCs w:val="22"/>
        </w:rPr>
        <w:t xml:space="preserve">: </w:t>
      </w:r>
      <w:r w:rsidRPr="007C5C54">
        <w:rPr>
          <w:rFonts w:asciiTheme="minorHAnsi" w:hAnsiTheme="minorHAnsi"/>
          <w:sz w:val="22"/>
          <w:szCs w:val="22"/>
        </w:rPr>
        <w:t>International</w:t>
      </w:r>
    </w:p>
    <w:p w:rsidR="002B6024" w:rsidRPr="007C5C54" w:rsidRDefault="002B6024" w:rsidP="002B602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</w:rPr>
      </w:pPr>
      <w:r w:rsidRPr="007C5C54">
        <w:rPr>
          <w:u w:val="single"/>
        </w:rPr>
        <w:t>Academic Profile</w:t>
      </w:r>
      <w:r w:rsidRPr="007C5C54">
        <w:rPr>
          <w:rFonts w:eastAsia="Times New Roman" w:cs="Times New Roman"/>
        </w:rPr>
        <w:t xml:space="preserve"> </w:t>
      </w:r>
      <w:r w:rsidRPr="002B6024">
        <w:rPr>
          <w:rFonts w:eastAsia="Times New Roman" w:cs="Times New Roman"/>
        </w:rPr>
        <w:t>Graduate student: Must have at least one year of coursework left</w:t>
      </w:r>
    </w:p>
    <w:p w:rsidR="002B6024" w:rsidRPr="002B6024" w:rsidRDefault="002B6024" w:rsidP="002B602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</w:rPr>
      </w:pPr>
      <w:r w:rsidRPr="002B6024">
        <w:rPr>
          <w:rFonts w:eastAsia="Times New Roman" w:cs="Times New Roman"/>
        </w:rPr>
        <w:t xml:space="preserve">Can apply for succeeding years, but dissertation year cannot be </w:t>
      </w:r>
      <w:r w:rsidRPr="002B6024">
        <w:rPr>
          <w:rFonts w:eastAsia="Times New Roman" w:cs="Times New Roman"/>
          <w:i/>
        </w:rPr>
        <w:t>first</w:t>
      </w:r>
      <w:r w:rsidRPr="002B6024">
        <w:rPr>
          <w:rFonts w:eastAsia="Times New Roman" w:cs="Times New Roman"/>
        </w:rPr>
        <w:t xml:space="preserve"> application year</w:t>
      </w:r>
    </w:p>
    <w:p w:rsidR="002B6024" w:rsidRPr="002B6024" w:rsidRDefault="002B6024" w:rsidP="002B6024">
      <w:pPr>
        <w:ind w:left="720"/>
        <w:rPr>
          <w:b/>
          <w:i/>
          <w:u w:val="single"/>
        </w:rPr>
      </w:pPr>
      <w:r w:rsidRPr="002B6024">
        <w:rPr>
          <w:b/>
          <w:i/>
        </w:rPr>
        <w:t>Due December</w:t>
      </w:r>
    </w:p>
    <w:p w:rsidR="005B4307" w:rsidRPr="007C5C54" w:rsidRDefault="005B4307" w:rsidP="005B4307">
      <w:pPr>
        <w:rPr>
          <w:rFonts w:asciiTheme="majorHAnsi" w:eastAsiaTheme="majorEastAsia" w:hAnsi="Calibri Light" w:cstheme="majorBidi"/>
          <w:b/>
          <w:color w:val="000000" w:themeColor="text1"/>
          <w:kern w:val="24"/>
          <w:u w:val="single"/>
        </w:rPr>
      </w:pPr>
      <w:r w:rsidRPr="007C5C54">
        <w:rPr>
          <w:rFonts w:asciiTheme="majorHAnsi" w:eastAsiaTheme="majorEastAsia" w:hAnsi="Calibri Light" w:cstheme="majorBidi"/>
          <w:b/>
          <w:color w:val="000000" w:themeColor="text1"/>
          <w:kern w:val="24"/>
          <w:u w:val="single"/>
        </w:rPr>
        <w:t>Examples of funding offered by professional organizations</w:t>
      </w:r>
    </w:p>
    <w:p w:rsidR="005B4307" w:rsidRPr="007C5C54" w:rsidRDefault="005B4307" w:rsidP="005B4307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IEEE Instrumentation &amp; Measurement Society Graduate Fellowship</w:t>
      </w:r>
    </w:p>
    <w:p w:rsidR="005B4307" w:rsidRPr="007C5C54" w:rsidRDefault="005B4307" w:rsidP="005B4307">
      <w:pPr>
        <w:pStyle w:val="ListParagraph"/>
        <w:numPr>
          <w:ilvl w:val="1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Up to $15,000. Nomination deadline: February 1</w:t>
      </w:r>
    </w:p>
    <w:p w:rsidR="005B4307" w:rsidRPr="007C5C54" w:rsidRDefault="005B4307" w:rsidP="005B4307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IEEE Microwave Theory and Techniques Society Graduate Fellowship</w:t>
      </w:r>
    </w:p>
    <w:p w:rsidR="005B4307" w:rsidRPr="007C5C54" w:rsidRDefault="005B4307" w:rsidP="005B4307">
      <w:pPr>
        <w:pStyle w:val="ListParagraph"/>
        <w:numPr>
          <w:ilvl w:val="1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$5,000. Application due: November 30 (annually) </w:t>
      </w:r>
    </w:p>
    <w:p w:rsidR="005B4307" w:rsidRPr="007C5C54" w:rsidRDefault="005B4307" w:rsidP="005B4307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American Society of Mechanical Engineers</w:t>
      </w:r>
    </w:p>
    <w:p w:rsidR="005B4307" w:rsidRPr="007C5C54" w:rsidRDefault="005B4307" w:rsidP="005B4307">
      <w:pPr>
        <w:pStyle w:val="ListParagraph"/>
        <w:numPr>
          <w:ilvl w:val="1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Multiple graduate scholarships from $2,000 - $3,000. </w:t>
      </w:r>
    </w:p>
    <w:p w:rsidR="005B4307" w:rsidRPr="007C5C54" w:rsidRDefault="005B4307" w:rsidP="005B4307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American Nuclear Society</w:t>
      </w:r>
    </w:p>
    <w:p w:rsidR="005B4307" w:rsidRPr="007C5C54" w:rsidRDefault="005B4307" w:rsidP="005B4307">
      <w:pPr>
        <w:pStyle w:val="ListParagraph"/>
        <w:numPr>
          <w:ilvl w:val="1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Multiple graduate scholarship from $3,000 - $4,000. Applications due: Feb. 1, 2017</w:t>
      </w:r>
    </w:p>
    <w:p w:rsidR="005B4307" w:rsidRPr="007C5C54" w:rsidRDefault="005B4307" w:rsidP="005B4307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American Society of Civil Engineers</w:t>
      </w:r>
    </w:p>
    <w:p w:rsidR="005B4307" w:rsidRPr="007C5C54" w:rsidRDefault="005B4307" w:rsidP="005B4307">
      <w:pPr>
        <w:pStyle w:val="ListParagraph"/>
        <w:numPr>
          <w:ilvl w:val="1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Multiple graduate fellowships and scholarships from $2,000 - $5,000</w:t>
      </w:r>
    </w:p>
    <w:p w:rsidR="005B4307" w:rsidRPr="007C5C54" w:rsidRDefault="005B4307" w:rsidP="005B4307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American Physical Society</w:t>
      </w:r>
    </w:p>
    <w:p w:rsidR="005B4307" w:rsidRPr="007C5C54" w:rsidRDefault="005B4307" w:rsidP="005B4307">
      <w:pPr>
        <w:pStyle w:val="ListParagraph"/>
        <w:numPr>
          <w:ilvl w:val="1"/>
          <w:numId w:val="6"/>
        </w:numPr>
        <w:spacing w:line="216" w:lineRule="auto"/>
        <w:rPr>
          <w:sz w:val="22"/>
          <w:szCs w:val="22"/>
        </w:rPr>
      </w:pPr>
      <w:r w:rsidRPr="007C5C5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14 dissertation awards</w:t>
      </w:r>
    </w:p>
    <w:p w:rsidR="005B4307" w:rsidRPr="007C5C54" w:rsidRDefault="005B4307" w:rsidP="005B4307">
      <w:pPr>
        <w:rPr>
          <w:i/>
        </w:rPr>
      </w:pPr>
    </w:p>
    <w:sectPr w:rsidR="005B4307" w:rsidRPr="007C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032"/>
    <w:multiLevelType w:val="hybridMultilevel"/>
    <w:tmpl w:val="A036DB9A"/>
    <w:lvl w:ilvl="0" w:tplc="70E204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E33"/>
    <w:multiLevelType w:val="hybridMultilevel"/>
    <w:tmpl w:val="5D06116C"/>
    <w:lvl w:ilvl="0" w:tplc="A2F643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B2047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71EDE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E447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186BB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7D8BC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9B299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194A7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9CACB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2CD93A7E"/>
    <w:multiLevelType w:val="hybridMultilevel"/>
    <w:tmpl w:val="7934581A"/>
    <w:lvl w:ilvl="0" w:tplc="70E20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46AF4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2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E0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F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AB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B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4A33E4"/>
    <w:multiLevelType w:val="hybridMultilevel"/>
    <w:tmpl w:val="EFA635B8"/>
    <w:lvl w:ilvl="0" w:tplc="47980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E4564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2D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0A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C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7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7873C0"/>
    <w:multiLevelType w:val="hybridMultilevel"/>
    <w:tmpl w:val="C84CA0F0"/>
    <w:lvl w:ilvl="0" w:tplc="BC10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CB6DC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4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0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0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C2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850351"/>
    <w:multiLevelType w:val="hybridMultilevel"/>
    <w:tmpl w:val="E17CD3DE"/>
    <w:lvl w:ilvl="0" w:tplc="91EA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E8218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4E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4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8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62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E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80206C"/>
    <w:multiLevelType w:val="hybridMultilevel"/>
    <w:tmpl w:val="00D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7095"/>
    <w:multiLevelType w:val="hybridMultilevel"/>
    <w:tmpl w:val="97B44A78"/>
    <w:lvl w:ilvl="0" w:tplc="48B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1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4F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8C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E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6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2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58"/>
    <w:rsid w:val="00000DB9"/>
    <w:rsid w:val="000D7B7F"/>
    <w:rsid w:val="00175BFA"/>
    <w:rsid w:val="00234489"/>
    <w:rsid w:val="002B6024"/>
    <w:rsid w:val="00474A04"/>
    <w:rsid w:val="004D16A4"/>
    <w:rsid w:val="005A20D6"/>
    <w:rsid w:val="005B4307"/>
    <w:rsid w:val="006B4F1C"/>
    <w:rsid w:val="00793F33"/>
    <w:rsid w:val="007C5C54"/>
    <w:rsid w:val="008E5967"/>
    <w:rsid w:val="009F751D"/>
    <w:rsid w:val="00B2097A"/>
    <w:rsid w:val="00C409F7"/>
    <w:rsid w:val="00CA6186"/>
    <w:rsid w:val="00D468AA"/>
    <w:rsid w:val="00F04458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2458-09EB-4CBA-AACC-DD1ADBB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5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rad.illinois.edu/fellowship-finder/" TargetMode="External"/><Relationship Id="rId13" Type="http://schemas.openxmlformats.org/officeDocument/2006/relationships/hyperlink" Target="http://www.linkenerg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ucla.edu/funding/" TargetMode="External"/><Relationship Id="rId12" Type="http://schemas.openxmlformats.org/officeDocument/2006/relationships/hyperlink" Target="http://www.linksim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intellect.com/Catalog" TargetMode="External"/><Relationship Id="rId11" Type="http://schemas.openxmlformats.org/officeDocument/2006/relationships/hyperlink" Target="http://www.zonta.org/global-impact/education/amelia-earhart-fellowship" TargetMode="External"/><Relationship Id="rId5" Type="http://schemas.openxmlformats.org/officeDocument/2006/relationships/hyperlink" Target="https://expd.uw.edu/expo/scholarships" TargetMode="External"/><Relationship Id="rId15" Type="http://schemas.openxmlformats.org/officeDocument/2006/relationships/hyperlink" Target="https://www.peointernational.org/about-peo-international-peace-scholarship-ips" TargetMode="External"/><Relationship Id="rId10" Type="http://schemas.openxmlformats.org/officeDocument/2006/relationships/hyperlink" Target="http://www.facultyforthefutur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uw.org/" TargetMode="External"/><Relationship Id="rId14" Type="http://schemas.openxmlformats.org/officeDocument/2006/relationships/hyperlink" Target="https://research.facebook.com/programs/fellow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Madigan, Elizabeth A</dc:creator>
  <cp:keywords/>
  <dc:description/>
  <cp:lastModifiedBy>Madigan, Elizabeth A</cp:lastModifiedBy>
  <cp:revision>5</cp:revision>
  <cp:lastPrinted>2019-08-29T15:44:00Z</cp:lastPrinted>
  <dcterms:created xsi:type="dcterms:W3CDTF">2019-08-29T16:19:00Z</dcterms:created>
  <dcterms:modified xsi:type="dcterms:W3CDTF">2019-08-29T20:57:00Z</dcterms:modified>
</cp:coreProperties>
</file>